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0B94" w14:textId="4F1C7EC8" w:rsidR="005822D2" w:rsidRDefault="005822D2" w:rsidP="009A7E99">
      <w:pPr>
        <w:spacing w:after="0"/>
        <w:jc w:val="center"/>
        <w:rPr>
          <w:rFonts w:ascii="Abadi ExtraLight" w:hAnsi="Abadi ExtraLight"/>
        </w:rPr>
      </w:pPr>
      <w:r>
        <w:rPr>
          <w:rFonts w:ascii="Abadi ExtraLight" w:hAnsi="Abadi ExtraLight"/>
        </w:rPr>
        <w:t>The Bull Pen at Widespread Country Market</w:t>
      </w:r>
    </w:p>
    <w:p w14:paraId="5BA37593" w14:textId="1CA092D1" w:rsidR="009A7E99" w:rsidRPr="009A7E99" w:rsidRDefault="009A7E99" w:rsidP="009A7E99">
      <w:pPr>
        <w:spacing w:after="0"/>
        <w:jc w:val="center"/>
        <w:rPr>
          <w:rFonts w:ascii="Abadi ExtraLight" w:hAnsi="Abadi ExtraLight"/>
        </w:rPr>
      </w:pPr>
      <w:r w:rsidRPr="009A7E99">
        <w:rPr>
          <w:rFonts w:ascii="Abadi ExtraLight" w:hAnsi="Abadi ExtraLight"/>
        </w:rPr>
        <w:t>Hometown Throwdown Makers Market</w:t>
      </w:r>
    </w:p>
    <w:p w14:paraId="0FA918A8" w14:textId="4E689172" w:rsidR="009A7E99" w:rsidRDefault="009A7E99" w:rsidP="009A7E99">
      <w:pPr>
        <w:spacing w:after="0"/>
        <w:jc w:val="center"/>
        <w:rPr>
          <w:rFonts w:ascii="Abadi ExtraLight" w:hAnsi="Abadi ExtraLight"/>
        </w:rPr>
      </w:pPr>
      <w:r w:rsidRPr="009A7E99">
        <w:rPr>
          <w:rFonts w:ascii="Abadi ExtraLight" w:hAnsi="Abadi ExtraLight"/>
        </w:rPr>
        <w:t>Saturday, May 16</w:t>
      </w:r>
      <w:r w:rsidR="005822D2">
        <w:rPr>
          <w:rFonts w:ascii="Abadi ExtraLight" w:hAnsi="Abadi ExtraLight"/>
        </w:rPr>
        <w:t>,</w:t>
      </w:r>
      <w:r w:rsidRPr="009A7E99">
        <w:rPr>
          <w:rFonts w:ascii="Abadi ExtraLight" w:hAnsi="Abadi ExtraLight"/>
        </w:rPr>
        <w:t xml:space="preserve"> 10:00 AM – 2:00 PM</w:t>
      </w:r>
    </w:p>
    <w:p w14:paraId="6E6B83A0" w14:textId="77777777" w:rsidR="005822D2" w:rsidRPr="009A7E99" w:rsidRDefault="005822D2" w:rsidP="005822D2">
      <w:pPr>
        <w:spacing w:after="0"/>
        <w:jc w:val="center"/>
        <w:rPr>
          <w:rFonts w:ascii="Abadi ExtraLight" w:hAnsi="Abadi ExtraLight"/>
        </w:rPr>
      </w:pPr>
      <w:r w:rsidRPr="009A7E99">
        <w:rPr>
          <w:rFonts w:ascii="Abadi ExtraLight" w:hAnsi="Abadi ExtraLight"/>
        </w:rPr>
        <w:t>Vendor Application</w:t>
      </w:r>
    </w:p>
    <w:p w14:paraId="7CC3143A" w14:textId="77777777" w:rsidR="00055319" w:rsidRDefault="00055319" w:rsidP="00F24B8E">
      <w:pPr>
        <w:ind w:left="-900" w:right="-900"/>
        <w:rPr>
          <w:rFonts w:ascii="Abadi ExtraLight" w:hAnsi="Abadi ExtraLight"/>
          <w:sz w:val="16"/>
          <w:szCs w:val="16"/>
        </w:rPr>
      </w:pPr>
    </w:p>
    <w:p w14:paraId="4F7D794E" w14:textId="78916455" w:rsidR="009A7E99" w:rsidRPr="009A7E99" w:rsidRDefault="00055319" w:rsidP="00F24B8E">
      <w:pPr>
        <w:ind w:left="-900" w:right="-900"/>
        <w:rPr>
          <w:rFonts w:ascii="Abadi ExtraLight" w:hAnsi="Abadi ExtraLight"/>
        </w:rPr>
      </w:pPr>
      <w:r>
        <w:rPr>
          <w:rFonts w:ascii="Abadi ExtraLight" w:hAnsi="Abadi ExtraLight"/>
        </w:rPr>
        <w:t>T</w:t>
      </w:r>
      <w:r w:rsidR="009A7E99" w:rsidRPr="009A7E99">
        <w:rPr>
          <w:rFonts w:ascii="Abadi ExtraLight" w:hAnsi="Abadi ExtraLight"/>
        </w:rPr>
        <w:t>hank you for your interest in being part of our Hometown Throwdown Makers Market! We’re looking for local makers, small businesses, and unique vendors to help make this a fun community event.</w:t>
      </w:r>
    </w:p>
    <w:p w14:paraId="0BA988F5" w14:textId="7C776145" w:rsidR="009A7E99" w:rsidRPr="009A7E99" w:rsidRDefault="009A7E99" w:rsidP="00F24B8E">
      <w:pPr>
        <w:ind w:left="-900" w:right="-900"/>
        <w:rPr>
          <w:rFonts w:ascii="Abadi ExtraLight" w:hAnsi="Abadi ExtraLight"/>
        </w:rPr>
      </w:pPr>
      <w:r w:rsidRPr="009A7E99">
        <w:rPr>
          <w:rFonts w:ascii="Abadi ExtraLight" w:hAnsi="Abadi ExtraLight"/>
        </w:rPr>
        <w:t>Vendor setup requirements:  All vendors must be fully set up by 10:00</w:t>
      </w:r>
      <w:r w:rsidR="00F24B8E">
        <w:rPr>
          <w:rFonts w:ascii="Abadi ExtraLight" w:hAnsi="Abadi ExtraLight"/>
        </w:rPr>
        <w:t xml:space="preserve"> AM</w:t>
      </w:r>
      <w:r w:rsidRPr="009A7E99">
        <w:rPr>
          <w:rFonts w:ascii="Abadi ExtraLight" w:hAnsi="Abadi ExtraLight"/>
        </w:rPr>
        <w:t xml:space="preserve"> and are required to remain set up until 2:00 PM.</w:t>
      </w:r>
      <w:r w:rsidR="00DE59C8">
        <w:rPr>
          <w:rFonts w:ascii="Abadi ExtraLight" w:hAnsi="Abadi ExtraLight"/>
        </w:rPr>
        <w:t xml:space="preserve"> </w:t>
      </w:r>
      <w:r w:rsidR="006264AF">
        <w:rPr>
          <w:rFonts w:ascii="Abadi ExtraLight" w:hAnsi="Abadi ExtraLight"/>
        </w:rPr>
        <w:t>Vendor check-in and setup opens at 8:</w:t>
      </w:r>
      <w:r w:rsidR="00F24B8E">
        <w:rPr>
          <w:rFonts w:ascii="Abadi ExtraLight" w:hAnsi="Abadi ExtraLight"/>
        </w:rPr>
        <w:t>30 AM</w:t>
      </w:r>
    </w:p>
    <w:p w14:paraId="6CA4ED8B" w14:textId="6543DD7C" w:rsidR="009A7E99" w:rsidRPr="009A7E99" w:rsidRDefault="00F24B8E" w:rsidP="009A7E99">
      <w:pPr>
        <w:rPr>
          <w:rFonts w:ascii="Abadi ExtraLight" w:hAnsi="Abadi ExtraLight"/>
          <w:u w:val="single"/>
        </w:rPr>
      </w:pPr>
      <w:r>
        <w:rPr>
          <w:rFonts w:ascii="Abadi ExtraLight" w:hAnsi="Abadi ExtraLight"/>
        </w:rPr>
        <w:t>N</w:t>
      </w:r>
      <w:r w:rsidR="009A7E99" w:rsidRPr="009A7E99">
        <w:rPr>
          <w:rFonts w:ascii="Abadi ExtraLight" w:hAnsi="Abadi ExtraLight"/>
        </w:rPr>
        <w:t xml:space="preserve">ame: </w:t>
      </w:r>
      <w:r w:rsidR="009A7E99">
        <w:rPr>
          <w:rFonts w:ascii="Abadi ExtraLight" w:hAnsi="Abadi ExtraLight"/>
          <w:u w:val="single"/>
        </w:rPr>
        <w:tab/>
      </w:r>
      <w:r w:rsidR="009A7E99">
        <w:rPr>
          <w:rFonts w:ascii="Abadi ExtraLight" w:hAnsi="Abadi ExtraLight"/>
          <w:u w:val="single"/>
        </w:rPr>
        <w:tab/>
      </w:r>
      <w:r w:rsidR="009A7E99">
        <w:rPr>
          <w:rFonts w:ascii="Abadi ExtraLight" w:hAnsi="Abadi ExtraLight"/>
          <w:u w:val="single"/>
        </w:rPr>
        <w:tab/>
      </w:r>
      <w:r w:rsidR="009A7E99">
        <w:rPr>
          <w:rFonts w:ascii="Abadi ExtraLight" w:hAnsi="Abadi ExtraLight"/>
          <w:u w:val="single"/>
        </w:rPr>
        <w:tab/>
      </w:r>
      <w:r w:rsidR="009A7E99">
        <w:rPr>
          <w:rFonts w:ascii="Abadi ExtraLight" w:hAnsi="Abadi ExtraLight"/>
          <w:u w:val="single"/>
        </w:rPr>
        <w:tab/>
      </w:r>
      <w:r w:rsidR="009A7E99">
        <w:rPr>
          <w:rFonts w:ascii="Abadi ExtraLight" w:hAnsi="Abadi ExtraLight"/>
          <w:u w:val="single"/>
        </w:rPr>
        <w:tab/>
      </w:r>
      <w:r w:rsidR="009A7E99">
        <w:rPr>
          <w:rFonts w:ascii="Abadi ExtraLight" w:hAnsi="Abadi ExtraLight"/>
          <w:u w:val="single"/>
        </w:rPr>
        <w:tab/>
      </w:r>
      <w:r w:rsidR="009A7E99">
        <w:rPr>
          <w:rFonts w:ascii="Abadi ExtraLight" w:hAnsi="Abadi ExtraLight"/>
          <w:u w:val="single"/>
        </w:rPr>
        <w:tab/>
      </w:r>
      <w:r w:rsidR="009A7E99">
        <w:rPr>
          <w:rFonts w:ascii="Abadi ExtraLight" w:hAnsi="Abadi ExtraLight"/>
          <w:u w:val="single"/>
        </w:rPr>
        <w:tab/>
      </w:r>
      <w:r w:rsidR="009A7E99">
        <w:rPr>
          <w:rFonts w:ascii="Abadi ExtraLight" w:hAnsi="Abadi ExtraLight"/>
          <w:u w:val="single"/>
        </w:rPr>
        <w:tab/>
      </w:r>
      <w:r w:rsidR="009A7E99">
        <w:rPr>
          <w:rFonts w:ascii="Abadi ExtraLight" w:hAnsi="Abadi ExtraLight"/>
          <w:u w:val="single"/>
        </w:rPr>
        <w:tab/>
      </w:r>
      <w:r w:rsidR="009A7E99">
        <w:rPr>
          <w:rFonts w:ascii="Abadi ExtraLight" w:hAnsi="Abadi ExtraLight"/>
          <w:u w:val="single"/>
        </w:rPr>
        <w:tab/>
      </w:r>
      <w:r w:rsidR="009A7E99">
        <w:rPr>
          <w:rFonts w:ascii="Abadi ExtraLight" w:hAnsi="Abadi ExtraLight"/>
          <w:u w:val="single"/>
        </w:rPr>
        <w:tab/>
      </w:r>
    </w:p>
    <w:p w14:paraId="5DF96E03" w14:textId="45C369D4" w:rsidR="009A7E99" w:rsidRPr="009A7E99" w:rsidRDefault="009A7E99" w:rsidP="009A7E99">
      <w:pPr>
        <w:rPr>
          <w:rFonts w:ascii="Abadi ExtraLight" w:hAnsi="Abadi ExtraLight"/>
        </w:rPr>
      </w:pPr>
      <w:r w:rsidRPr="009A7E99">
        <w:rPr>
          <w:rFonts w:ascii="Abadi ExtraLight" w:hAnsi="Abadi ExtraLight"/>
        </w:rPr>
        <w:t xml:space="preserve">Business Name: </w:t>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p>
    <w:p w14:paraId="6DD56287" w14:textId="5173DAC0" w:rsidR="009A7E99" w:rsidRPr="009A7E99" w:rsidRDefault="009A7E99" w:rsidP="009A7E99">
      <w:pPr>
        <w:rPr>
          <w:rFonts w:ascii="Abadi ExtraLight" w:hAnsi="Abadi ExtraLight"/>
          <w:u w:val="single"/>
        </w:rPr>
      </w:pPr>
      <w:r w:rsidRPr="009A7E99">
        <w:rPr>
          <w:rFonts w:ascii="Abadi ExtraLight" w:hAnsi="Abadi ExtraLight"/>
        </w:rPr>
        <w:t xml:space="preserve">Mailing Address: </w:t>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p>
    <w:p w14:paraId="390CFB03" w14:textId="36E36981" w:rsidR="009A7E99" w:rsidRPr="009A7E99" w:rsidRDefault="009A7E99" w:rsidP="009A7E99">
      <w:pPr>
        <w:rPr>
          <w:rFonts w:ascii="Abadi ExtraLight" w:hAnsi="Abadi ExtraLight"/>
          <w:u w:val="single"/>
        </w:rPr>
      </w:pPr>
      <w:r w:rsidRPr="009A7E99">
        <w:rPr>
          <w:rFonts w:ascii="Abadi ExtraLight" w:hAnsi="Abadi ExtraLight"/>
        </w:rPr>
        <w:t xml:space="preserve">Phone Number: </w:t>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p>
    <w:p w14:paraId="0BE1A140" w14:textId="1272D9A4" w:rsidR="009A7E99" w:rsidRPr="009A7E99" w:rsidRDefault="009A7E99" w:rsidP="009A7E99">
      <w:pPr>
        <w:rPr>
          <w:rFonts w:ascii="Abadi ExtraLight" w:hAnsi="Abadi ExtraLight"/>
          <w:u w:val="single"/>
        </w:rPr>
      </w:pPr>
      <w:r w:rsidRPr="009A7E99">
        <w:rPr>
          <w:rFonts w:ascii="Abadi ExtraLight" w:hAnsi="Abadi ExtraLight"/>
        </w:rPr>
        <w:t xml:space="preserve">Email Address: </w:t>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p>
    <w:p w14:paraId="4A500493" w14:textId="62EDD846" w:rsidR="009A7E99" w:rsidRPr="009A7E99" w:rsidRDefault="009A7E99" w:rsidP="009A7E99">
      <w:pPr>
        <w:rPr>
          <w:rFonts w:ascii="Abadi ExtraLight" w:hAnsi="Abadi ExtraLight"/>
          <w:u w:val="single"/>
        </w:rPr>
      </w:pPr>
      <w:r w:rsidRPr="009A7E99">
        <w:rPr>
          <w:rFonts w:ascii="Abadi ExtraLight" w:hAnsi="Abadi ExtraLight"/>
        </w:rPr>
        <w:t xml:space="preserve">Facebook / Instagram / Website: </w:t>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r>
        <w:rPr>
          <w:rFonts w:ascii="Abadi ExtraLight" w:hAnsi="Abadi ExtraLight"/>
          <w:u w:val="single"/>
        </w:rPr>
        <w:tab/>
      </w:r>
    </w:p>
    <w:p w14:paraId="73F2D121" w14:textId="77777777" w:rsidR="006D699F" w:rsidRDefault="009A7E99" w:rsidP="006D699F">
      <w:pPr>
        <w:spacing w:after="0"/>
        <w:rPr>
          <w:rFonts w:ascii="Abadi ExtraLight" w:hAnsi="Abadi ExtraLight"/>
        </w:rPr>
      </w:pPr>
      <w:r w:rsidRPr="009A7E99">
        <w:rPr>
          <w:rFonts w:ascii="Abadi ExtraLight" w:hAnsi="Abadi ExtraLight"/>
        </w:rPr>
        <w:t>Vendor Space Selection</w:t>
      </w:r>
    </w:p>
    <w:p w14:paraId="7CA66F90" w14:textId="5F55A6F4" w:rsidR="009A7E99" w:rsidRPr="009A7E99" w:rsidRDefault="009A7E99" w:rsidP="006D699F">
      <w:pPr>
        <w:spacing w:after="0"/>
        <w:rPr>
          <w:rFonts w:ascii="Abadi ExtraLight" w:hAnsi="Abadi ExtraLight"/>
        </w:rPr>
      </w:pPr>
      <w:r w:rsidRPr="009A7E99">
        <w:rPr>
          <w:rFonts w:ascii="Abadi ExtraLight" w:hAnsi="Abadi ExtraLight"/>
        </w:rPr>
        <w:t>Please select your preferred booth option:</w:t>
      </w:r>
      <w:r w:rsidR="006D699F">
        <w:rPr>
          <w:rFonts w:ascii="Abadi ExtraLight" w:hAnsi="Abadi ExtraLight"/>
        </w:rPr>
        <w:t xml:space="preserve"> Vendors must provide their own tables, tents, chair and electric.</w:t>
      </w:r>
    </w:p>
    <w:p w14:paraId="5DC0B867" w14:textId="25507A34" w:rsidR="009A7E99" w:rsidRPr="008932BA" w:rsidRDefault="009A7E99" w:rsidP="008932BA">
      <w:pPr>
        <w:spacing w:after="0"/>
        <w:rPr>
          <w:rFonts w:ascii="Abadi ExtraLight" w:hAnsi="Abadi ExtraLight"/>
          <w:sz w:val="22"/>
          <w:szCs w:val="22"/>
        </w:rPr>
      </w:pPr>
      <w:r w:rsidRPr="009A7E99">
        <w:rPr>
          <w:rFonts w:ascii="Segoe UI Symbol" w:hAnsi="Segoe UI Symbol" w:cs="Segoe UI Symbol"/>
        </w:rPr>
        <w:t>☐</w:t>
      </w:r>
      <w:r w:rsidRPr="009A7E99">
        <w:rPr>
          <w:rFonts w:ascii="Abadi ExtraLight" w:hAnsi="Abadi ExtraLight"/>
        </w:rPr>
        <w:t xml:space="preserve"> Premium Vendor Space  $</w:t>
      </w:r>
      <w:r w:rsidR="006D699F">
        <w:rPr>
          <w:rFonts w:ascii="Abadi ExtraLight" w:hAnsi="Abadi ExtraLight"/>
          <w:u w:val="single"/>
        </w:rPr>
        <w:t>75</w:t>
      </w:r>
      <w:r w:rsidR="00316B08">
        <w:rPr>
          <w:rFonts w:ascii="Abadi ExtraLight" w:hAnsi="Abadi ExtraLight"/>
          <w:u w:val="single"/>
        </w:rPr>
        <w:t xml:space="preserve"> </w:t>
      </w:r>
      <w:r w:rsidR="00316B08">
        <w:rPr>
          <w:rFonts w:ascii="Abadi ExtraLight" w:hAnsi="Abadi ExtraLight"/>
        </w:rPr>
        <w:t xml:space="preserve">     </w:t>
      </w:r>
      <w:r w:rsidRPr="008932BA">
        <w:rPr>
          <w:rFonts w:ascii="Abadi ExtraLight" w:hAnsi="Abadi ExtraLight"/>
          <w:sz w:val="22"/>
          <w:szCs w:val="22"/>
        </w:rPr>
        <w:t>Prime high-traffic location with maximum customer visibility</w:t>
      </w:r>
    </w:p>
    <w:p w14:paraId="53D46D37" w14:textId="4881E095" w:rsidR="009A7E99" w:rsidRPr="009A7E99" w:rsidRDefault="009A7E99" w:rsidP="008932BA">
      <w:pPr>
        <w:spacing w:after="0"/>
        <w:rPr>
          <w:rFonts w:ascii="Abadi ExtraLight" w:hAnsi="Abadi ExtraLight"/>
        </w:rPr>
      </w:pPr>
      <w:r w:rsidRPr="009A7E99">
        <w:rPr>
          <w:rFonts w:ascii="Segoe UI Symbol" w:hAnsi="Segoe UI Symbol" w:cs="Segoe UI Symbol"/>
        </w:rPr>
        <w:t>☐</w:t>
      </w:r>
      <w:r w:rsidRPr="009A7E99">
        <w:rPr>
          <w:rFonts w:ascii="Abadi ExtraLight" w:hAnsi="Abadi ExtraLight"/>
        </w:rPr>
        <w:t xml:space="preserve"> Standard 10’ x 10’ Vendor Space</w:t>
      </w:r>
      <w:r w:rsidR="006D699F">
        <w:rPr>
          <w:rFonts w:ascii="Abadi ExtraLight" w:hAnsi="Abadi ExtraLight"/>
        </w:rPr>
        <w:t xml:space="preserve"> </w:t>
      </w:r>
      <w:r w:rsidRPr="009A7E99">
        <w:rPr>
          <w:rFonts w:ascii="Abadi ExtraLight" w:hAnsi="Abadi ExtraLight"/>
          <w:u w:val="single"/>
        </w:rPr>
        <w:t>$50</w:t>
      </w:r>
      <w:r w:rsidR="006D699F">
        <w:rPr>
          <w:rFonts w:ascii="Abadi ExtraLight" w:hAnsi="Abadi ExtraLight"/>
          <w:u w:val="single"/>
        </w:rPr>
        <w:t xml:space="preserve"> </w:t>
      </w:r>
    </w:p>
    <w:p w14:paraId="0F3F9A69" w14:textId="39919A68" w:rsidR="009A7E99" w:rsidRPr="009A7E99" w:rsidRDefault="009A7E99" w:rsidP="008932BA">
      <w:pPr>
        <w:spacing w:after="0"/>
        <w:rPr>
          <w:rFonts w:ascii="Abadi ExtraLight" w:hAnsi="Abadi ExtraLight"/>
        </w:rPr>
      </w:pPr>
      <w:r w:rsidRPr="009A7E99">
        <w:rPr>
          <w:rFonts w:ascii="Segoe UI Symbol" w:hAnsi="Segoe UI Symbol" w:cs="Segoe UI Symbol"/>
        </w:rPr>
        <w:t>☐</w:t>
      </w:r>
      <w:r w:rsidRPr="009A7E99">
        <w:rPr>
          <w:rFonts w:ascii="Abadi ExtraLight" w:hAnsi="Abadi ExtraLight"/>
        </w:rPr>
        <w:t xml:space="preserve"> Table Vendor Space  </w:t>
      </w:r>
      <w:r w:rsidRPr="009A7E99">
        <w:rPr>
          <w:rFonts w:ascii="Abadi ExtraLight" w:hAnsi="Abadi ExtraLight"/>
          <w:u w:val="single"/>
        </w:rPr>
        <w:t>$25</w:t>
      </w:r>
    </w:p>
    <w:p w14:paraId="3FAB2D3E" w14:textId="77777777" w:rsidR="00045390" w:rsidRPr="00045390" w:rsidRDefault="00045390" w:rsidP="00045390">
      <w:pPr>
        <w:spacing w:after="0"/>
        <w:rPr>
          <w:rFonts w:ascii="Abadi ExtraLight" w:hAnsi="Abadi ExtraLight"/>
          <w:sz w:val="16"/>
          <w:szCs w:val="16"/>
        </w:rPr>
      </w:pPr>
    </w:p>
    <w:p w14:paraId="32B27F5E" w14:textId="17876144" w:rsidR="006D699F" w:rsidRPr="009A7E99" w:rsidRDefault="009A7E99" w:rsidP="00045390">
      <w:pPr>
        <w:spacing w:after="0"/>
        <w:rPr>
          <w:rFonts w:ascii="Abadi ExtraLight" w:hAnsi="Abadi ExtraLight"/>
        </w:rPr>
      </w:pPr>
      <w:r w:rsidRPr="009A7E99">
        <w:rPr>
          <w:rFonts w:ascii="Abadi ExtraLight" w:hAnsi="Abadi ExtraLight"/>
        </w:rPr>
        <w:t xml:space="preserve">Please describe the products/items you plan to sell: </w:t>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p>
    <w:p w14:paraId="4AD41945" w14:textId="422D76CB" w:rsidR="009A7E99" w:rsidRPr="009A7E99" w:rsidRDefault="009A7E99" w:rsidP="00045390">
      <w:pPr>
        <w:spacing w:after="0"/>
        <w:rPr>
          <w:rFonts w:ascii="Abadi ExtraLight" w:hAnsi="Abadi ExtraLight"/>
          <w:u w:val="single"/>
        </w:rPr>
      </w:pPr>
      <w:r w:rsidRPr="009A7E99">
        <w:rPr>
          <w:rFonts w:ascii="Abadi ExtraLight" w:hAnsi="Abadi ExtraLight"/>
        </w:rPr>
        <w:t>Are your items handmade, boutique, vintage, food, or specialty goods</w:t>
      </w:r>
      <w:r w:rsidR="006D699F">
        <w:rPr>
          <w:rFonts w:ascii="Abadi ExtraLight" w:hAnsi="Abadi ExtraLight"/>
        </w:rPr>
        <w:t>:</w:t>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p>
    <w:p w14:paraId="214AE0BD" w14:textId="307700C4" w:rsidR="009A7E99" w:rsidRPr="009A7E99" w:rsidRDefault="009A7E99" w:rsidP="00045390">
      <w:pPr>
        <w:spacing w:after="0"/>
        <w:rPr>
          <w:rFonts w:ascii="Abadi ExtraLight" w:hAnsi="Abadi ExtraLight"/>
        </w:rPr>
      </w:pPr>
      <w:r w:rsidRPr="009A7E99">
        <w:rPr>
          <w:rFonts w:ascii="Abadi ExtraLight" w:hAnsi="Abadi ExtraLight"/>
        </w:rPr>
        <w:t>Please list your general price range:</w:t>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006D699F">
        <w:rPr>
          <w:rFonts w:ascii="Abadi ExtraLight" w:hAnsi="Abadi ExtraLight"/>
          <w:u w:val="single"/>
        </w:rPr>
        <w:tab/>
      </w:r>
      <w:r w:rsidRPr="009A7E99">
        <w:rPr>
          <w:rFonts w:ascii="Abadi ExtraLight" w:hAnsi="Abadi ExtraLight"/>
        </w:rPr>
        <w:t xml:space="preserve">  </w:t>
      </w:r>
    </w:p>
    <w:p w14:paraId="4332F227" w14:textId="23FEC98A" w:rsidR="009A7E99" w:rsidRPr="00DF0BEF" w:rsidRDefault="009A7E99" w:rsidP="00045390">
      <w:pPr>
        <w:spacing w:after="0"/>
        <w:rPr>
          <w:rFonts w:ascii="Abadi ExtraLight" w:hAnsi="Abadi ExtraLight"/>
          <w:u w:val="single"/>
        </w:rPr>
      </w:pPr>
      <w:r w:rsidRPr="009A7E99">
        <w:rPr>
          <w:rFonts w:ascii="Abadi ExtraLight" w:hAnsi="Abadi ExtraLight"/>
        </w:rPr>
        <w:t>Any special setup requests</w:t>
      </w:r>
      <w:r w:rsidR="00DF0BEF">
        <w:rPr>
          <w:rFonts w:ascii="Abadi ExtraLight" w:hAnsi="Abadi ExtraLight"/>
        </w:rPr>
        <w:t xml:space="preserve">: </w:t>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r w:rsidR="00DF0BEF">
        <w:rPr>
          <w:rFonts w:ascii="Abadi ExtraLight" w:hAnsi="Abadi ExtraLight"/>
          <w:u w:val="single"/>
        </w:rPr>
        <w:tab/>
      </w:r>
    </w:p>
    <w:p w14:paraId="3A50B70A" w14:textId="7DBE86F5" w:rsidR="009A7E99" w:rsidRPr="004B22D0" w:rsidRDefault="009A7E99" w:rsidP="00045390">
      <w:pPr>
        <w:spacing w:after="0"/>
        <w:rPr>
          <w:rFonts w:ascii="Abadi ExtraLight" w:hAnsi="Abadi ExtraLight"/>
          <w:u w:val="single"/>
        </w:rPr>
      </w:pPr>
      <w:r w:rsidRPr="009A7E99">
        <w:rPr>
          <w:rFonts w:ascii="Abadi ExtraLight" w:hAnsi="Abadi ExtraLight"/>
        </w:rPr>
        <w:t>Have you participated in other markets or vendor events before?</w:t>
      </w:r>
      <w:r w:rsidR="004B22D0">
        <w:rPr>
          <w:rFonts w:ascii="Abadi ExtraLight" w:hAnsi="Abadi ExtraLight"/>
          <w:u w:val="single"/>
        </w:rPr>
        <w:tab/>
      </w:r>
      <w:r w:rsidR="004B22D0">
        <w:rPr>
          <w:rFonts w:ascii="Abadi ExtraLight" w:hAnsi="Abadi ExtraLight"/>
          <w:u w:val="single"/>
        </w:rPr>
        <w:tab/>
      </w:r>
      <w:r w:rsidR="004B22D0">
        <w:rPr>
          <w:rFonts w:ascii="Abadi ExtraLight" w:hAnsi="Abadi ExtraLight"/>
          <w:u w:val="single"/>
        </w:rPr>
        <w:tab/>
      </w:r>
      <w:r w:rsidR="004B22D0">
        <w:rPr>
          <w:rFonts w:ascii="Abadi ExtraLight" w:hAnsi="Abadi ExtraLight"/>
          <w:u w:val="single"/>
        </w:rPr>
        <w:tab/>
      </w:r>
      <w:r w:rsidR="004B22D0">
        <w:rPr>
          <w:rFonts w:ascii="Abadi ExtraLight" w:hAnsi="Abadi ExtraLight"/>
          <w:u w:val="single"/>
        </w:rPr>
        <w:tab/>
      </w:r>
    </w:p>
    <w:p w14:paraId="2F8DE8E7" w14:textId="6C54F654" w:rsidR="00EF29E2" w:rsidRPr="00137B15" w:rsidRDefault="009A7E99" w:rsidP="00045390">
      <w:pPr>
        <w:spacing w:after="0"/>
        <w:rPr>
          <w:rFonts w:ascii="Abadi ExtraLight" w:hAnsi="Abadi ExtraLight"/>
          <w:u w:val="single"/>
        </w:rPr>
      </w:pPr>
      <w:r w:rsidRPr="009A7E99">
        <w:rPr>
          <w:rFonts w:ascii="Abadi ExtraLight" w:hAnsi="Abadi ExtraLight"/>
        </w:rPr>
        <w:t>Can you provide photos of your products and booth setup?</w:t>
      </w:r>
      <w:r w:rsidR="00137B15">
        <w:rPr>
          <w:rFonts w:ascii="Abadi ExtraLight" w:hAnsi="Abadi ExtraLight"/>
          <w:u w:val="single"/>
        </w:rPr>
        <w:tab/>
      </w:r>
      <w:r w:rsidR="00137B15">
        <w:rPr>
          <w:rFonts w:ascii="Abadi ExtraLight" w:hAnsi="Abadi ExtraLight"/>
          <w:u w:val="single"/>
        </w:rPr>
        <w:tab/>
      </w:r>
      <w:r w:rsidR="00137B15">
        <w:rPr>
          <w:rFonts w:ascii="Abadi ExtraLight" w:hAnsi="Abadi ExtraLight"/>
          <w:u w:val="single"/>
        </w:rPr>
        <w:tab/>
      </w:r>
      <w:r w:rsidR="00137B15">
        <w:rPr>
          <w:rFonts w:ascii="Abadi ExtraLight" w:hAnsi="Abadi ExtraLight"/>
          <w:u w:val="single"/>
        </w:rPr>
        <w:tab/>
      </w:r>
      <w:r w:rsidR="00137B15">
        <w:rPr>
          <w:rFonts w:ascii="Abadi ExtraLight" w:hAnsi="Abadi ExtraLight"/>
          <w:u w:val="single"/>
        </w:rPr>
        <w:tab/>
      </w:r>
      <w:r w:rsidR="00137B15">
        <w:rPr>
          <w:rFonts w:ascii="Abadi ExtraLight" w:hAnsi="Abadi ExtraLight"/>
          <w:u w:val="single"/>
        </w:rPr>
        <w:tab/>
      </w:r>
    </w:p>
    <w:p w14:paraId="5D822A5E" w14:textId="3D651814" w:rsidR="009A7E99" w:rsidRPr="00137B15" w:rsidRDefault="009A7E99" w:rsidP="00045390">
      <w:pPr>
        <w:spacing w:after="0"/>
        <w:rPr>
          <w:rFonts w:ascii="Abadi ExtraLight" w:hAnsi="Abadi ExtraLight"/>
          <w:u w:val="single"/>
        </w:rPr>
      </w:pPr>
      <w:r w:rsidRPr="009A7E99">
        <w:rPr>
          <w:rFonts w:ascii="Abadi ExtraLight" w:hAnsi="Abadi ExtraLight"/>
        </w:rPr>
        <w:t>Are you selling food items that require permits?</w:t>
      </w:r>
      <w:r w:rsidR="00137B15">
        <w:rPr>
          <w:rFonts w:ascii="Abadi ExtraLight" w:hAnsi="Abadi ExtraLight"/>
          <w:u w:val="single"/>
        </w:rPr>
        <w:tab/>
      </w:r>
      <w:r w:rsidR="00137B15">
        <w:rPr>
          <w:rFonts w:ascii="Abadi ExtraLight" w:hAnsi="Abadi ExtraLight"/>
          <w:u w:val="single"/>
        </w:rPr>
        <w:tab/>
      </w:r>
      <w:r w:rsidR="00137B15">
        <w:rPr>
          <w:rFonts w:ascii="Abadi ExtraLight" w:hAnsi="Abadi ExtraLight"/>
          <w:u w:val="single"/>
        </w:rPr>
        <w:tab/>
      </w:r>
      <w:r w:rsidR="00137B15">
        <w:rPr>
          <w:rFonts w:ascii="Abadi ExtraLight" w:hAnsi="Abadi ExtraLight"/>
          <w:u w:val="single"/>
        </w:rPr>
        <w:tab/>
      </w:r>
      <w:r w:rsidR="00137B15">
        <w:rPr>
          <w:rFonts w:ascii="Abadi ExtraLight" w:hAnsi="Abadi ExtraLight"/>
          <w:u w:val="single"/>
        </w:rPr>
        <w:tab/>
      </w:r>
      <w:r w:rsidR="00137B15">
        <w:rPr>
          <w:rFonts w:ascii="Abadi ExtraLight" w:hAnsi="Abadi ExtraLight"/>
          <w:u w:val="single"/>
        </w:rPr>
        <w:tab/>
      </w:r>
      <w:r w:rsidR="00137B15">
        <w:rPr>
          <w:rFonts w:ascii="Abadi ExtraLight" w:hAnsi="Abadi ExtraLight"/>
          <w:u w:val="single"/>
        </w:rPr>
        <w:tab/>
      </w:r>
    </w:p>
    <w:p w14:paraId="0A7AFBE6" w14:textId="77777777" w:rsidR="009A7E99" w:rsidRPr="00E76FBA" w:rsidRDefault="009A7E99" w:rsidP="00045390">
      <w:pPr>
        <w:spacing w:after="0"/>
        <w:rPr>
          <w:rFonts w:ascii="Abadi ExtraLight" w:hAnsi="Abadi ExtraLight"/>
          <w:sz w:val="16"/>
          <w:szCs w:val="16"/>
        </w:rPr>
      </w:pPr>
    </w:p>
    <w:p w14:paraId="5D32F8F1" w14:textId="6D9160AD" w:rsidR="009A7E99" w:rsidRPr="009A7E99" w:rsidRDefault="00B76BBC" w:rsidP="009A7E99">
      <w:pPr>
        <w:rPr>
          <w:rFonts w:ascii="Abadi ExtraLight" w:hAnsi="Abadi ExtraLight"/>
        </w:rPr>
      </w:pPr>
      <w:r>
        <w:rPr>
          <w:rFonts w:ascii="Abadi ExtraLight" w:hAnsi="Abadi ExtraLight"/>
        </w:rPr>
        <w:t xml:space="preserve">Vendor Fees are non-refundable. This is an outdoor event, rain or </w:t>
      </w:r>
      <w:proofErr w:type="gramStart"/>
      <w:r>
        <w:rPr>
          <w:rFonts w:ascii="Abadi ExtraLight" w:hAnsi="Abadi ExtraLight"/>
        </w:rPr>
        <w:t>shine</w:t>
      </w:r>
      <w:proofErr w:type="gramEnd"/>
      <w:r>
        <w:rPr>
          <w:rFonts w:ascii="Abadi ExtraLight" w:hAnsi="Abadi ExtraLight"/>
        </w:rPr>
        <w:t xml:space="preserve">. Vendor is responsible for electric, tables, tents and Wi-Fi. All trash should be discarded in trash cans or taken with vendor. Vendors are responsible for carrying their own liability insurance and any state or county licenses or permits pertaining to goods or services. Widespread Country </w:t>
      </w:r>
      <w:proofErr w:type="gramStart"/>
      <w:r>
        <w:rPr>
          <w:rFonts w:ascii="Abadi ExtraLight" w:hAnsi="Abadi ExtraLight"/>
        </w:rPr>
        <w:t>Market,</w:t>
      </w:r>
      <w:proofErr w:type="gramEnd"/>
      <w:r>
        <w:rPr>
          <w:rFonts w:ascii="Abadi ExtraLight" w:hAnsi="Abadi ExtraLight"/>
        </w:rPr>
        <w:t xml:space="preserve"> LLC is not responsible for any </w:t>
      </w:r>
      <w:proofErr w:type="gramStart"/>
      <w:r>
        <w:rPr>
          <w:rFonts w:ascii="Abadi ExtraLight" w:hAnsi="Abadi ExtraLight"/>
        </w:rPr>
        <w:t>damages</w:t>
      </w:r>
      <w:proofErr w:type="gramEnd"/>
      <w:r>
        <w:rPr>
          <w:rFonts w:ascii="Abadi ExtraLight" w:hAnsi="Abadi ExtraLight"/>
        </w:rPr>
        <w:t>, incidents or accidents.</w:t>
      </w:r>
    </w:p>
    <w:p w14:paraId="084CFE0F" w14:textId="77777777" w:rsidR="00B76BBC" w:rsidRDefault="00B76BBC" w:rsidP="009A7E99">
      <w:pPr>
        <w:rPr>
          <w:rFonts w:ascii="Abadi ExtraLight" w:hAnsi="Abadi ExtraLight"/>
        </w:rPr>
      </w:pPr>
    </w:p>
    <w:p w14:paraId="07850F2B" w14:textId="39E1036B" w:rsidR="009A7E99" w:rsidRPr="009A7E99" w:rsidRDefault="009A7E99" w:rsidP="009A7E99">
      <w:pPr>
        <w:rPr>
          <w:rFonts w:ascii="Abadi ExtraLight" w:hAnsi="Abadi ExtraLight"/>
        </w:rPr>
      </w:pPr>
      <w:r w:rsidRPr="009A7E99">
        <w:rPr>
          <w:rFonts w:ascii="Abadi ExtraLight" w:hAnsi="Abadi ExtraLight"/>
        </w:rPr>
        <w:t>Signature: _____________________   Date: __________</w:t>
      </w:r>
    </w:p>
    <w:p w14:paraId="32688AA7" w14:textId="77777777" w:rsidR="009A7E99" w:rsidRPr="009A7E99" w:rsidRDefault="009A7E99">
      <w:pPr>
        <w:rPr>
          <w:rFonts w:ascii="Abadi ExtraLight" w:hAnsi="Abadi ExtraLight"/>
        </w:rPr>
      </w:pPr>
    </w:p>
    <w:sectPr w:rsidR="009A7E99" w:rsidRPr="009A7E99" w:rsidSect="00EF29E2">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ExtraLight">
    <w:charset w:val="00"/>
    <w:family w:val="swiss"/>
    <w:pitch w:val="variable"/>
    <w:sig w:usb0="80000003"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99"/>
    <w:rsid w:val="00045390"/>
    <w:rsid w:val="00055319"/>
    <w:rsid w:val="00137B15"/>
    <w:rsid w:val="00164C2F"/>
    <w:rsid w:val="0022195C"/>
    <w:rsid w:val="00316B08"/>
    <w:rsid w:val="00435F18"/>
    <w:rsid w:val="0046735E"/>
    <w:rsid w:val="00491E78"/>
    <w:rsid w:val="004B22D0"/>
    <w:rsid w:val="005822D2"/>
    <w:rsid w:val="006264AF"/>
    <w:rsid w:val="006D699F"/>
    <w:rsid w:val="008932BA"/>
    <w:rsid w:val="00983A49"/>
    <w:rsid w:val="009A7E99"/>
    <w:rsid w:val="009D1838"/>
    <w:rsid w:val="00B76BBC"/>
    <w:rsid w:val="00DE59C8"/>
    <w:rsid w:val="00DF0BEF"/>
    <w:rsid w:val="00E76FBA"/>
    <w:rsid w:val="00EF29E2"/>
    <w:rsid w:val="00F24B8E"/>
    <w:rsid w:val="00F4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DF1A"/>
  <w15:chartTrackingRefBased/>
  <w15:docId w15:val="{AB159FEA-0E3D-4C56-A848-0A00454A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BBC"/>
  </w:style>
  <w:style w:type="paragraph" w:styleId="Heading1">
    <w:name w:val="heading 1"/>
    <w:basedOn w:val="Normal"/>
    <w:next w:val="Normal"/>
    <w:link w:val="Heading1Char"/>
    <w:uiPriority w:val="9"/>
    <w:qFormat/>
    <w:rsid w:val="009A7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E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E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E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E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E99"/>
    <w:rPr>
      <w:rFonts w:eastAsiaTheme="majorEastAsia" w:cstheme="majorBidi"/>
      <w:color w:val="272727" w:themeColor="text1" w:themeTint="D8"/>
    </w:rPr>
  </w:style>
  <w:style w:type="paragraph" w:styleId="Title">
    <w:name w:val="Title"/>
    <w:basedOn w:val="Normal"/>
    <w:next w:val="Normal"/>
    <w:link w:val="TitleChar"/>
    <w:uiPriority w:val="10"/>
    <w:qFormat/>
    <w:rsid w:val="009A7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E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E99"/>
    <w:pPr>
      <w:spacing w:before="160"/>
      <w:jc w:val="center"/>
    </w:pPr>
    <w:rPr>
      <w:i/>
      <w:iCs/>
      <w:color w:val="404040" w:themeColor="text1" w:themeTint="BF"/>
    </w:rPr>
  </w:style>
  <w:style w:type="character" w:customStyle="1" w:styleId="QuoteChar">
    <w:name w:val="Quote Char"/>
    <w:basedOn w:val="DefaultParagraphFont"/>
    <w:link w:val="Quote"/>
    <w:uiPriority w:val="29"/>
    <w:rsid w:val="009A7E99"/>
    <w:rPr>
      <w:i/>
      <w:iCs/>
      <w:color w:val="404040" w:themeColor="text1" w:themeTint="BF"/>
    </w:rPr>
  </w:style>
  <w:style w:type="paragraph" w:styleId="ListParagraph">
    <w:name w:val="List Paragraph"/>
    <w:basedOn w:val="Normal"/>
    <w:uiPriority w:val="34"/>
    <w:qFormat/>
    <w:rsid w:val="009A7E99"/>
    <w:pPr>
      <w:ind w:left="720"/>
      <w:contextualSpacing/>
    </w:pPr>
  </w:style>
  <w:style w:type="character" w:styleId="IntenseEmphasis">
    <w:name w:val="Intense Emphasis"/>
    <w:basedOn w:val="DefaultParagraphFont"/>
    <w:uiPriority w:val="21"/>
    <w:qFormat/>
    <w:rsid w:val="009A7E99"/>
    <w:rPr>
      <w:i/>
      <w:iCs/>
      <w:color w:val="0F4761" w:themeColor="accent1" w:themeShade="BF"/>
    </w:rPr>
  </w:style>
  <w:style w:type="paragraph" w:styleId="IntenseQuote">
    <w:name w:val="Intense Quote"/>
    <w:basedOn w:val="Normal"/>
    <w:next w:val="Normal"/>
    <w:link w:val="IntenseQuoteChar"/>
    <w:uiPriority w:val="30"/>
    <w:qFormat/>
    <w:rsid w:val="009A7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E99"/>
    <w:rPr>
      <w:i/>
      <w:iCs/>
      <w:color w:val="0F4761" w:themeColor="accent1" w:themeShade="BF"/>
    </w:rPr>
  </w:style>
  <w:style w:type="character" w:styleId="IntenseReference">
    <w:name w:val="Intense Reference"/>
    <w:basedOn w:val="DefaultParagraphFont"/>
    <w:uiPriority w:val="32"/>
    <w:qFormat/>
    <w:rsid w:val="009A7E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8B52C-D820-4CD4-881A-BDEAE2BA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1621</Characters>
  <Application>Microsoft Office Word</Application>
  <DocSecurity>0</DocSecurity>
  <Lines>64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2026-04-01T18:22:00Z</cp:lastPrinted>
  <dcterms:created xsi:type="dcterms:W3CDTF">2026-04-01T18:14:00Z</dcterms:created>
  <dcterms:modified xsi:type="dcterms:W3CDTF">2026-04-01T18:22:00Z</dcterms:modified>
</cp:coreProperties>
</file>